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3A65" w14:textId="4DCEBC1C" w:rsidR="00EC0BF4" w:rsidRPr="00885B46" w:rsidRDefault="00885B46" w:rsidP="00885B46">
      <w:pPr>
        <w:jc w:val="center"/>
        <w:rPr>
          <w:rFonts w:ascii="Calibri" w:hAnsi="Calibri"/>
        </w:rPr>
      </w:pPr>
      <w:r>
        <w:rPr>
          <w:noProof/>
        </w:rPr>
        <w:drawing>
          <wp:inline distT="0" distB="0" distL="0" distR="0" wp14:anchorId="208D5D99" wp14:editId="496549D8">
            <wp:extent cx="1826895" cy="668573"/>
            <wp:effectExtent l="0" t="0" r="19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rotWithShape="1">
                    <a:blip r:embed="rId5"/>
                    <a:srcRect t="27450" b="31864"/>
                    <a:stretch/>
                  </pic:blipFill>
                  <pic:spPr bwMode="auto">
                    <a:xfrm>
                      <a:off x="0" y="0"/>
                      <a:ext cx="1830133" cy="669758"/>
                    </a:xfrm>
                    <a:prstGeom prst="rect">
                      <a:avLst/>
                    </a:prstGeom>
                    <a:noFill/>
                    <a:ln>
                      <a:noFill/>
                    </a:ln>
                    <a:extLst>
                      <a:ext uri="{53640926-AAD7-44D8-BBD7-CCE9431645EC}">
                        <a14:shadowObscured xmlns:a14="http://schemas.microsoft.com/office/drawing/2010/main"/>
                      </a:ext>
                    </a:extLst>
                  </pic:spPr>
                </pic:pic>
              </a:graphicData>
            </a:graphic>
          </wp:inline>
        </w:drawing>
      </w:r>
    </w:p>
    <w:p w14:paraId="63020397" w14:textId="77777777" w:rsidR="00EC0BF4" w:rsidRPr="00321482" w:rsidRDefault="00885B46">
      <w:pPr>
        <w:spacing w:after="159" w:line="276" w:lineRule="auto"/>
        <w:jc w:val="right"/>
        <w:rPr>
          <w:rFonts w:ascii="Arial" w:hAnsi="Arial" w:cs="Arial"/>
          <w:b/>
          <w:bCs/>
        </w:rPr>
      </w:pPr>
      <w:r w:rsidRPr="00321482">
        <w:rPr>
          <w:rFonts w:ascii="Arial" w:hAnsi="Arial" w:cs="Arial"/>
          <w:b/>
          <w:bCs/>
        </w:rPr>
        <w:t xml:space="preserve">Αθήνα, 26 Ιανουαρίου 2026 </w:t>
      </w:r>
    </w:p>
    <w:p w14:paraId="603CEDBD" w14:textId="378E0F92" w:rsidR="009145C0" w:rsidRPr="008102E6" w:rsidRDefault="00885B46" w:rsidP="00885B46">
      <w:pPr>
        <w:spacing w:after="159" w:line="276" w:lineRule="auto"/>
        <w:jc w:val="center"/>
        <w:rPr>
          <w:rFonts w:ascii="Arial" w:hAnsi="Arial" w:cs="Arial"/>
          <w:b/>
          <w:bCs/>
        </w:rPr>
      </w:pPr>
      <w:r w:rsidRPr="008102E6">
        <w:rPr>
          <w:rFonts w:ascii="Arial" w:hAnsi="Arial" w:cs="Arial"/>
          <w:b/>
          <w:bCs/>
        </w:rPr>
        <w:t>ΕΡΩΤΗΣΗ</w:t>
      </w:r>
      <w:r w:rsidRPr="008102E6">
        <w:rPr>
          <w:rFonts w:ascii="Arial" w:hAnsi="Arial" w:cs="Arial"/>
          <w:b/>
          <w:bCs/>
        </w:rPr>
        <w:br/>
        <w:t>Προς τους κ.κ. Υπουργούς</w:t>
      </w:r>
    </w:p>
    <w:p w14:paraId="77FB1CAA" w14:textId="0A6706A0" w:rsidR="009145C0" w:rsidRPr="00321482" w:rsidRDefault="00885B46" w:rsidP="00321482">
      <w:pPr>
        <w:pStyle w:val="af0"/>
        <w:numPr>
          <w:ilvl w:val="0"/>
          <w:numId w:val="3"/>
        </w:numPr>
        <w:spacing w:after="159" w:line="276" w:lineRule="auto"/>
        <w:jc w:val="center"/>
        <w:rPr>
          <w:rFonts w:ascii="Arial" w:hAnsi="Arial" w:cs="Arial"/>
          <w:b/>
          <w:bCs/>
        </w:rPr>
      </w:pPr>
      <w:r w:rsidRPr="00321482">
        <w:rPr>
          <w:rFonts w:ascii="Arial" w:hAnsi="Arial" w:cs="Arial"/>
          <w:b/>
          <w:bCs/>
        </w:rPr>
        <w:t>Περιβάλλοντος και Ενέργειας</w:t>
      </w:r>
    </w:p>
    <w:p w14:paraId="265EC980" w14:textId="2D75D59C" w:rsidR="009145C0" w:rsidRPr="00321482" w:rsidRDefault="00885B46" w:rsidP="00321482">
      <w:pPr>
        <w:pStyle w:val="af0"/>
        <w:numPr>
          <w:ilvl w:val="0"/>
          <w:numId w:val="3"/>
        </w:numPr>
        <w:spacing w:after="159" w:line="276" w:lineRule="auto"/>
        <w:jc w:val="center"/>
        <w:rPr>
          <w:rFonts w:ascii="Arial" w:hAnsi="Arial" w:cs="Arial"/>
          <w:b/>
          <w:bCs/>
        </w:rPr>
      </w:pPr>
      <w:r w:rsidRPr="00321482">
        <w:rPr>
          <w:rFonts w:ascii="Arial" w:hAnsi="Arial" w:cs="Arial"/>
          <w:b/>
          <w:bCs/>
        </w:rPr>
        <w:t>Υποδομών και Μεταφορών</w:t>
      </w:r>
    </w:p>
    <w:p w14:paraId="327BF99F" w14:textId="601C44F3" w:rsidR="00EC0BF4" w:rsidRPr="00885B46" w:rsidRDefault="00885B46" w:rsidP="00885B46">
      <w:pPr>
        <w:pStyle w:val="af0"/>
        <w:numPr>
          <w:ilvl w:val="0"/>
          <w:numId w:val="3"/>
        </w:numPr>
        <w:spacing w:after="159" w:line="276" w:lineRule="auto"/>
        <w:jc w:val="center"/>
        <w:rPr>
          <w:rFonts w:ascii="Arial" w:hAnsi="Arial" w:cs="Arial"/>
        </w:rPr>
      </w:pPr>
      <w:r w:rsidRPr="00321482">
        <w:rPr>
          <w:rFonts w:ascii="Arial" w:hAnsi="Arial" w:cs="Arial"/>
          <w:b/>
          <w:bCs/>
        </w:rPr>
        <w:t>Κλιματικής Κρίσης και Πολιτικής Προστασίας</w:t>
      </w:r>
      <w:r w:rsidRPr="00321482">
        <w:rPr>
          <w:rStyle w:val="a9"/>
          <w:rFonts w:ascii="Arial" w:hAnsi="Arial" w:cs="Arial"/>
          <w:b w:val="0"/>
          <w:bCs w:val="0"/>
        </w:rPr>
        <w:t xml:space="preserve"> </w:t>
      </w:r>
    </w:p>
    <w:p w14:paraId="592406A7" w14:textId="77777777" w:rsidR="00EC0BF4" w:rsidRPr="008102E6" w:rsidRDefault="00885B46" w:rsidP="008102E6">
      <w:pPr>
        <w:pStyle w:val="Web"/>
        <w:spacing w:after="159" w:line="276" w:lineRule="auto"/>
        <w:ind w:left="-567" w:right="-567"/>
        <w:jc w:val="both"/>
        <w:rPr>
          <w:rFonts w:ascii="Arial" w:hAnsi="Arial" w:cs="Arial"/>
          <w:b/>
          <w:bCs/>
        </w:rPr>
      </w:pPr>
      <w:r w:rsidRPr="008102E6">
        <w:rPr>
          <w:rFonts w:ascii="Arial" w:eastAsia="Times New Roman" w:hAnsi="Arial" w:cs="Arial"/>
          <w:b/>
          <w:bCs/>
          <w:kern w:val="0"/>
          <w:lang w:eastAsia="el-GR"/>
          <w14:ligatures w14:val="none"/>
        </w:rPr>
        <w:t>Θ</w:t>
      </w:r>
      <w:r w:rsidRPr="008102E6">
        <w:rPr>
          <w:rFonts w:ascii="Arial" w:eastAsia="Times New Roman" w:hAnsi="Arial" w:cs="Arial"/>
          <w:b/>
          <w:bCs/>
          <w:kern w:val="0"/>
          <w:lang w:eastAsia="el-GR"/>
          <w14:ligatures w14:val="none"/>
        </w:rPr>
        <w:t xml:space="preserve">έμα: «Οι κυβερνητικές καθυστερήσεις, η απουσία πρόληψης και τα έργα στα χαρτιά οδήγησαν στις νέες ανυπολόγιστες </w:t>
      </w:r>
      <w:r w:rsidRPr="008102E6">
        <w:rPr>
          <w:rFonts w:ascii="Arial" w:hAnsi="Arial" w:cs="Arial"/>
          <w:b/>
          <w:bCs/>
        </w:rPr>
        <w:t xml:space="preserve">απώλειες από τις πλημμύρες» </w:t>
      </w:r>
    </w:p>
    <w:p w14:paraId="56200FDB" w14:textId="77777777" w:rsidR="00EC0BF4" w:rsidRPr="008102E6" w:rsidRDefault="00885B46" w:rsidP="008102E6">
      <w:pPr>
        <w:spacing w:after="159" w:line="276" w:lineRule="auto"/>
        <w:ind w:left="-567" w:right="-567"/>
        <w:jc w:val="both"/>
        <w:rPr>
          <w:rFonts w:ascii="Arial" w:eastAsia="Times New Roman" w:hAnsi="Arial" w:cs="Arial"/>
          <w:color w:val="000000"/>
          <w:lang w:eastAsia="en-GB"/>
        </w:rPr>
      </w:pPr>
      <w:r w:rsidRPr="008102E6">
        <w:rPr>
          <w:rFonts w:ascii="Arial" w:eastAsia="Times New Roman" w:hAnsi="Arial" w:cs="Arial"/>
          <w:color w:val="000000"/>
          <w:lang w:eastAsia="en-GB"/>
        </w:rPr>
        <w:t>Τις τελευταίες μέρες, η Αττική βίωσε μια καταστροφική πλημμύρα που στοίχισε μία ανθρώπινη ζωή και προκάλεσε εκτεταμένες ζημιές σε κατοικίες, υποδομές και επιχειρήσεις, επιβεβαιώνοντας τις προειδοποιήσεις ειδικών για την ευπάθεια της περιοχής σε ακραία υδατικά φαινόμενα εξαιτίας της αποτυχίας ολοκληρωμένων αντιπλημμυρικών έργων και ενός ολοκληρωμένου συστήματος διαχείρισης των υδάτων. Παρά τις επανειλημμένες δημόσιες εκκλήσεις και τις επιστημονικά τεκμηριωμένες συστάσεις για αντιπλημμυρική προστασία, τα τελε</w:t>
      </w:r>
      <w:r w:rsidRPr="008102E6">
        <w:rPr>
          <w:rFonts w:ascii="Arial" w:eastAsia="Times New Roman" w:hAnsi="Arial" w:cs="Arial"/>
          <w:color w:val="000000"/>
          <w:lang w:eastAsia="en-GB"/>
        </w:rPr>
        <w:t xml:space="preserve">υταία χρόνια παραμένουν μεγάλα κενά στον σχεδιασμό, την υλοποίηση και την παρακολούθηση αντιπλημμυρικών υποδομών τόσο στην ευρύτερη περιοχή της Αττικής όσο και σε άλλα κρίσιμα σημεία της χώρας. Και αυτό -σε ό,τι αφορά την Αττική- ενώ η περιφερειακή αρχή 2014-2019 υλοποίησε 168 αντιπλημμυρικά έργα (προϋπολογισμού μισού δισεκατομμυρίου ευρώ) και παρέδωσε δεκάδες ακόμα σε εκτέλεση, τα οποία όμως είτε βάλτωσαν είτε διακόπηκαν βίαια από τις επόμενες περιφερειακές διοικήσεις. </w:t>
      </w:r>
    </w:p>
    <w:p w14:paraId="270D2093" w14:textId="77777777" w:rsidR="00EC0BF4" w:rsidRPr="008102E6" w:rsidRDefault="00885B46" w:rsidP="008102E6">
      <w:pPr>
        <w:spacing w:after="159" w:line="276" w:lineRule="auto"/>
        <w:ind w:left="-567" w:right="-567"/>
        <w:jc w:val="both"/>
        <w:rPr>
          <w:rFonts w:ascii="Arial" w:hAnsi="Arial" w:cs="Arial"/>
        </w:rPr>
      </w:pPr>
      <w:r w:rsidRPr="008102E6">
        <w:rPr>
          <w:rFonts w:ascii="Arial" w:eastAsia="Times New Roman" w:hAnsi="Arial" w:cs="Arial"/>
          <w:color w:val="000000"/>
          <w:lang w:eastAsia="en-GB"/>
        </w:rPr>
        <w:t xml:space="preserve">Τα αντιπλημμυρικά έργα, λοιπόν, παραμένουν είτε στα χαρτιά είτε υπολείπονται με τραγικά μεγάλες καθυστερήσεις. Έργα που θα ενίσχυαν την </w:t>
      </w:r>
      <w:proofErr w:type="spellStart"/>
      <w:r w:rsidRPr="008102E6">
        <w:rPr>
          <w:rFonts w:ascii="Arial" w:eastAsia="Times New Roman" w:hAnsi="Arial" w:cs="Arial"/>
          <w:color w:val="000000"/>
          <w:lang w:eastAsia="en-GB"/>
        </w:rPr>
        <w:t>παροχετευτικότητα</w:t>
      </w:r>
      <w:proofErr w:type="spellEnd"/>
      <w:r w:rsidRPr="008102E6">
        <w:rPr>
          <w:rFonts w:ascii="Arial" w:eastAsia="Times New Roman" w:hAnsi="Arial" w:cs="Arial"/>
          <w:color w:val="000000"/>
          <w:lang w:eastAsia="en-GB"/>
        </w:rPr>
        <w:t xml:space="preserve"> των ρεμάτων και θα απελευθέρωναν τις φυσικές κοίτες και θα μείωναν τον κίνδυνο υπερχείλισης δεν έχουν ολοκληρωθεί. </w:t>
      </w:r>
    </w:p>
    <w:p w14:paraId="3DA75CFA" w14:textId="77777777" w:rsidR="00EC0BF4" w:rsidRPr="008102E6" w:rsidRDefault="00885B46" w:rsidP="008102E6">
      <w:pPr>
        <w:spacing w:after="159" w:line="276" w:lineRule="auto"/>
        <w:ind w:left="-567" w:right="-567"/>
        <w:jc w:val="both"/>
        <w:rPr>
          <w:rFonts w:ascii="Arial" w:hAnsi="Arial" w:cs="Arial"/>
        </w:rPr>
      </w:pPr>
      <w:r w:rsidRPr="008102E6">
        <w:rPr>
          <w:rFonts w:ascii="Arial" w:eastAsia="Times New Roman" w:hAnsi="Arial" w:cs="Arial"/>
          <w:color w:val="000000"/>
          <w:lang w:eastAsia="en-GB"/>
        </w:rPr>
        <w:t>Ιδιαίτερη πολιτική και θεσμική ευθύνη φέρει η κυβέρνηση για την απαράδεκτη καθυστέρηση στην αναθεώρηση και έγκριση των Σχεδίων Διαχείρισης Κινδύνων Πλημμύρας (Σ.Δ.Κ.Π.), τα οποία -βάσει της ευρωπαϊκής νομοθεσίας- όφειλαν να έχουν ολοκληρωθεί έως το 2021. Αντί αυτού, η χώρα σύρθηκε σε καταδίκη από το Δικαστήριο της Ευρωπαϊκής Ένωσης και τα σχέδια εγκρίθηκαν τελικά μόλις τον Ιούνιο του 2025, δηλαδή τέσσερα χρόνια μετά την προβλεπόμενη προθεσμία και αφού είχαν προηγηθεί καταστροφές ανυπολόγιστου κόστους. Δεν π</w:t>
      </w:r>
      <w:r w:rsidRPr="008102E6">
        <w:rPr>
          <w:rFonts w:ascii="Arial" w:eastAsia="Times New Roman" w:hAnsi="Arial" w:cs="Arial"/>
          <w:color w:val="000000"/>
          <w:lang w:eastAsia="en-GB"/>
        </w:rPr>
        <w:t>ρόκειται για τυπική ή «γραφειοκρατική» παράλειψη, όπως επιμένει να τα υποβαθμίζει ο ίδιος ο πρωθυπουργός, αλλά για θεμελιώδες εργαλείο πρόληψης, πάνω στο οποίο βασίζονται ο σχεδιασμός έργων, οι ζώνες κινδύνου, τα σχέδια πολιτικής προστασίας και η προστασία ανθρώπινων ζωών.</w:t>
      </w:r>
    </w:p>
    <w:p w14:paraId="58A6B7CA" w14:textId="77777777" w:rsidR="00EC0BF4" w:rsidRPr="008102E6" w:rsidRDefault="00885B46" w:rsidP="008102E6">
      <w:pPr>
        <w:spacing w:after="159" w:line="276" w:lineRule="auto"/>
        <w:ind w:left="-567" w:right="-567"/>
        <w:jc w:val="both"/>
        <w:rPr>
          <w:rFonts w:ascii="Arial" w:hAnsi="Arial" w:cs="Arial"/>
        </w:rPr>
      </w:pPr>
      <w:r w:rsidRPr="008102E6">
        <w:rPr>
          <w:rFonts w:ascii="Arial" w:eastAsia="Times New Roman" w:hAnsi="Arial" w:cs="Arial"/>
          <w:color w:val="000000"/>
          <w:lang w:eastAsia="en-GB"/>
        </w:rPr>
        <w:t>Και μέσα σε όλα αυτά, η κυβέρνηση αφήνει την Εθνική Μετεωρολογική Υπηρεσία χωρίς τα αναγκαία εργαλεία, χωρίς σύγχρονα μοντέλα πρόγνωσης υψηλής ανάλυσης, χωρίς επαρκές προσωπικό και χωρίς θεσμικό ρόλο στον επιχειρησιακό σχεδιασμό της Πολιτικής Προστασίας.</w:t>
      </w:r>
    </w:p>
    <w:p w14:paraId="0EE5997A" w14:textId="77777777" w:rsidR="00EC0BF4" w:rsidRPr="008102E6" w:rsidRDefault="00885B46" w:rsidP="008102E6">
      <w:pPr>
        <w:spacing w:after="159" w:line="276" w:lineRule="auto"/>
        <w:ind w:left="-567" w:right="-567"/>
        <w:jc w:val="both"/>
        <w:rPr>
          <w:rFonts w:ascii="Arial" w:hAnsi="Arial" w:cs="Arial"/>
        </w:rPr>
      </w:pPr>
      <w:r w:rsidRPr="008102E6">
        <w:rPr>
          <w:rFonts w:ascii="Arial" w:eastAsia="Times New Roman" w:hAnsi="Arial" w:cs="Arial"/>
          <w:color w:val="000000"/>
          <w:lang w:eastAsia="en-GB"/>
        </w:rPr>
        <w:lastRenderedPageBreak/>
        <w:t>Η καθυστέρηση αυτή κόστισε από τις καταστροφές του «</w:t>
      </w:r>
      <w:proofErr w:type="spellStart"/>
      <w:r w:rsidRPr="008102E6">
        <w:rPr>
          <w:rFonts w:ascii="Arial" w:eastAsia="Times New Roman" w:hAnsi="Arial" w:cs="Arial"/>
          <w:color w:val="000000"/>
          <w:lang w:eastAsia="en-GB"/>
        </w:rPr>
        <w:t>Daniel</w:t>
      </w:r>
      <w:proofErr w:type="spellEnd"/>
      <w:r w:rsidRPr="008102E6">
        <w:rPr>
          <w:rFonts w:ascii="Arial" w:eastAsia="Times New Roman" w:hAnsi="Arial" w:cs="Arial"/>
          <w:color w:val="000000"/>
          <w:lang w:eastAsia="en-GB"/>
        </w:rPr>
        <w:t xml:space="preserve">» στη Θεσσαλία μέχρις και τις πρόσφατες απώλειες ζωών και </w:t>
      </w:r>
      <w:r w:rsidRPr="008102E6">
        <w:rPr>
          <w:rFonts w:ascii="Arial" w:eastAsia="Times New Roman" w:hAnsi="Arial" w:cs="Arial"/>
          <w:color w:val="000000"/>
          <w:lang w:eastAsia="en-GB"/>
        </w:rPr>
        <w:t>καταστροφές περιουσιών στην Αττική. Όταν η πρόληψη αντιμετωπίζεται ως περιττή γραφειοκρατία, η καταστροφή γίνεται πολιτική επιλογή. Και γι’ αυτήν την επιλογή, η κυβέρνηση οφείλει να λογοδοτήσει.</w:t>
      </w:r>
    </w:p>
    <w:p w14:paraId="4622B248" w14:textId="77777777" w:rsidR="009145C0" w:rsidRPr="008102E6" w:rsidRDefault="00885B46" w:rsidP="008102E6">
      <w:pPr>
        <w:spacing w:after="159" w:line="276" w:lineRule="auto"/>
        <w:ind w:left="-567" w:right="-567"/>
        <w:jc w:val="both"/>
        <w:rPr>
          <w:rFonts w:ascii="Arial" w:eastAsia="Times New Roman" w:hAnsi="Arial" w:cs="Arial"/>
          <w:lang w:eastAsia="en-GB"/>
        </w:rPr>
      </w:pPr>
      <w:r w:rsidRPr="008102E6">
        <w:rPr>
          <w:rFonts w:ascii="Arial" w:eastAsia="Times New Roman" w:hAnsi="Arial" w:cs="Arial"/>
          <w:lang w:eastAsia="en-GB"/>
        </w:rPr>
        <w:t xml:space="preserve">Με βάση τα ανωτέρω, </w:t>
      </w:r>
    </w:p>
    <w:p w14:paraId="193D8FAD" w14:textId="6E639388" w:rsidR="00EC0BF4" w:rsidRPr="008102E6" w:rsidRDefault="009145C0" w:rsidP="008102E6">
      <w:pPr>
        <w:spacing w:after="159" w:line="276" w:lineRule="auto"/>
        <w:ind w:left="-567"/>
        <w:jc w:val="both"/>
        <w:rPr>
          <w:rFonts w:ascii="Arial" w:hAnsi="Arial" w:cs="Arial"/>
          <w:b/>
          <w:bCs/>
        </w:rPr>
      </w:pPr>
      <w:r w:rsidRPr="008102E6">
        <w:rPr>
          <w:rFonts w:ascii="Arial" w:eastAsia="Times New Roman" w:hAnsi="Arial" w:cs="Arial"/>
          <w:b/>
          <w:bCs/>
          <w:lang w:eastAsia="en-GB"/>
        </w:rPr>
        <w:t>Ερωτώνται οι κ.κ. Υπουργοί</w:t>
      </w:r>
      <w:r w:rsidR="00321482">
        <w:rPr>
          <w:rFonts w:ascii="Arial" w:eastAsia="Times New Roman" w:hAnsi="Arial" w:cs="Arial"/>
          <w:b/>
          <w:bCs/>
          <w:lang w:eastAsia="en-GB"/>
        </w:rPr>
        <w:t>:</w:t>
      </w:r>
    </w:p>
    <w:p w14:paraId="69BD95B8" w14:textId="77777777" w:rsidR="00EC0BF4" w:rsidRPr="008102E6" w:rsidRDefault="00885B46" w:rsidP="008102E6">
      <w:pPr>
        <w:numPr>
          <w:ilvl w:val="0"/>
          <w:numId w:val="1"/>
        </w:numPr>
        <w:spacing w:after="159" w:line="276" w:lineRule="auto"/>
        <w:ind w:left="-207" w:right="-567"/>
        <w:jc w:val="both"/>
        <w:rPr>
          <w:rFonts w:ascii="Arial" w:hAnsi="Arial" w:cs="Arial"/>
          <w:b/>
          <w:bCs/>
        </w:rPr>
      </w:pPr>
      <w:r w:rsidRPr="008102E6">
        <w:rPr>
          <w:rFonts w:ascii="Arial" w:eastAsia="Times New Roman" w:hAnsi="Arial" w:cs="Arial"/>
          <w:b/>
          <w:bCs/>
          <w:color w:val="000000"/>
          <w:lang w:eastAsia="en-GB"/>
        </w:rPr>
        <w:t xml:space="preserve">Ποια </w:t>
      </w:r>
      <w:r w:rsidRPr="008102E6">
        <w:rPr>
          <w:rFonts w:ascii="Arial" w:eastAsia="Times New Roman" w:hAnsi="Arial" w:cs="Arial"/>
          <w:b/>
          <w:bCs/>
          <w:color w:val="000000"/>
          <w:lang w:eastAsia="en-GB"/>
        </w:rPr>
        <w:t>είναι η πλήρης κατάσταση των αντιπλημμυρικών έργων στην Αττική και σε όλη τη χώρα; Ποια έργα έχουν ολοκληρωθεί, ποια βρίσκονται σε εξέλιξη και ποια δεν έχουν καν ξεκινήσει; Ποια είναι τα ακριβή χρονοδιαγράμματα ολοκλήρωσης για τα καθυστερημένα έργα;</w:t>
      </w:r>
    </w:p>
    <w:p w14:paraId="2925A4B0" w14:textId="77777777" w:rsidR="00EC0BF4" w:rsidRPr="008102E6" w:rsidRDefault="00885B46" w:rsidP="008102E6">
      <w:pPr>
        <w:numPr>
          <w:ilvl w:val="0"/>
          <w:numId w:val="1"/>
        </w:numPr>
        <w:spacing w:after="159" w:line="276" w:lineRule="auto"/>
        <w:ind w:left="-207" w:right="-567"/>
        <w:jc w:val="both"/>
        <w:rPr>
          <w:rFonts w:ascii="Arial" w:hAnsi="Arial" w:cs="Arial"/>
          <w:b/>
          <w:bCs/>
        </w:rPr>
      </w:pPr>
      <w:r w:rsidRPr="008102E6">
        <w:rPr>
          <w:rFonts w:ascii="Arial" w:eastAsia="Times New Roman" w:hAnsi="Arial" w:cs="Arial"/>
          <w:b/>
          <w:bCs/>
          <w:color w:val="000000"/>
          <w:lang w:eastAsia="en-GB"/>
        </w:rPr>
        <w:t xml:space="preserve">Ποια μέτρα έχουν ληφθεί για να ενισχυθούν οι φυσικές κοίτες ποταμών και ρεμάτων, να βελτιωθεί η απορροή όμβριων υδάτων και να προληφθεί η υπερχείλιση σε περιοχές υψηλού κινδύνου, όπως γύρω από τον Κηφισό, τον </w:t>
      </w:r>
      <w:proofErr w:type="spellStart"/>
      <w:r w:rsidRPr="008102E6">
        <w:rPr>
          <w:rFonts w:ascii="Arial" w:eastAsia="Times New Roman" w:hAnsi="Arial" w:cs="Arial"/>
          <w:b/>
          <w:bCs/>
          <w:color w:val="000000"/>
          <w:lang w:eastAsia="en-GB"/>
        </w:rPr>
        <w:t>Ιλισσό</w:t>
      </w:r>
      <w:proofErr w:type="spellEnd"/>
      <w:r w:rsidRPr="008102E6">
        <w:rPr>
          <w:rFonts w:ascii="Arial" w:eastAsia="Times New Roman" w:hAnsi="Arial" w:cs="Arial"/>
          <w:b/>
          <w:bCs/>
          <w:color w:val="000000"/>
          <w:lang w:eastAsia="en-GB"/>
        </w:rPr>
        <w:t xml:space="preserve"> και άλλα </w:t>
      </w:r>
      <w:proofErr w:type="spellStart"/>
      <w:r w:rsidRPr="008102E6">
        <w:rPr>
          <w:rFonts w:ascii="Arial" w:eastAsia="Times New Roman" w:hAnsi="Arial" w:cs="Arial"/>
          <w:b/>
          <w:bCs/>
          <w:color w:val="000000"/>
          <w:lang w:eastAsia="en-GB"/>
        </w:rPr>
        <w:t>υδατορέματα</w:t>
      </w:r>
      <w:proofErr w:type="spellEnd"/>
      <w:r w:rsidRPr="008102E6">
        <w:rPr>
          <w:rFonts w:ascii="Arial" w:eastAsia="Times New Roman" w:hAnsi="Arial" w:cs="Arial"/>
          <w:b/>
          <w:bCs/>
          <w:color w:val="000000"/>
          <w:lang w:eastAsia="en-GB"/>
        </w:rPr>
        <w:t>;</w:t>
      </w:r>
    </w:p>
    <w:p w14:paraId="242BBC8C" w14:textId="77777777" w:rsidR="00EC0BF4" w:rsidRPr="008102E6" w:rsidRDefault="00885B46" w:rsidP="008102E6">
      <w:pPr>
        <w:pStyle w:val="af0"/>
        <w:numPr>
          <w:ilvl w:val="0"/>
          <w:numId w:val="1"/>
        </w:numPr>
        <w:spacing w:after="159" w:line="276" w:lineRule="auto"/>
        <w:ind w:left="-207" w:right="-567"/>
        <w:contextualSpacing w:val="0"/>
        <w:jc w:val="both"/>
        <w:rPr>
          <w:rFonts w:ascii="Arial" w:hAnsi="Arial" w:cs="Arial"/>
          <w:b/>
          <w:bCs/>
        </w:rPr>
      </w:pPr>
      <w:r w:rsidRPr="008102E6">
        <w:rPr>
          <w:rFonts w:ascii="Arial" w:eastAsia="Times New Roman" w:hAnsi="Arial" w:cs="Arial"/>
          <w:b/>
          <w:bCs/>
          <w:color w:val="000000"/>
          <w:lang w:eastAsia="en-GB"/>
        </w:rPr>
        <w:t>Με ποιον τρόπο διασφαλίζεται ότι οι πόροι που είναι διαθέσιμοι -συμπεριλαμβανομένων των ευρωπαϊκών εργαλείων χρηματοδότησης για φυσικές καταστροφές- έχουν αξιοποιηθεί πλήρως και αποτελεσματικά για έργα πρόληψης και όχι μόνο για αντιμετώπιση των συνεπειών μετά την καταστροφή (π.χ. Ευρωπαϊκό Ταμείο Αλληλεγγύης και σχετικά χρηματοδοτικά μέσα);</w:t>
      </w:r>
    </w:p>
    <w:p w14:paraId="3CECFAB6" w14:textId="77777777" w:rsidR="00EC0BF4" w:rsidRPr="008102E6" w:rsidRDefault="00885B46" w:rsidP="008102E6">
      <w:pPr>
        <w:pStyle w:val="af0"/>
        <w:numPr>
          <w:ilvl w:val="0"/>
          <w:numId w:val="1"/>
        </w:numPr>
        <w:spacing w:after="159" w:line="276" w:lineRule="auto"/>
        <w:ind w:left="-207" w:right="-567"/>
        <w:contextualSpacing w:val="0"/>
        <w:jc w:val="both"/>
        <w:rPr>
          <w:rFonts w:ascii="Arial" w:hAnsi="Arial" w:cs="Arial"/>
          <w:b/>
          <w:bCs/>
        </w:rPr>
      </w:pPr>
      <w:r w:rsidRPr="008102E6">
        <w:rPr>
          <w:rFonts w:ascii="Arial" w:eastAsia="Times New Roman" w:hAnsi="Arial" w:cs="Arial"/>
          <w:b/>
          <w:bCs/>
          <w:lang w:eastAsia="en-GB"/>
        </w:rPr>
        <w:t>Ποιο είναι το σύνολο της χρηματοδότησης που δόθηκε στην Περιφέρεια Αττικής για την υλοποίηση των έργων και πώς αυτά διατέθηκαν;</w:t>
      </w:r>
    </w:p>
    <w:p w14:paraId="6A5AE644" w14:textId="77777777" w:rsidR="00EC0BF4" w:rsidRPr="008102E6" w:rsidRDefault="00885B46" w:rsidP="008102E6">
      <w:pPr>
        <w:pStyle w:val="af0"/>
        <w:numPr>
          <w:ilvl w:val="0"/>
          <w:numId w:val="1"/>
        </w:numPr>
        <w:spacing w:after="159" w:line="276" w:lineRule="auto"/>
        <w:ind w:left="-207" w:right="-567"/>
        <w:contextualSpacing w:val="0"/>
        <w:jc w:val="both"/>
        <w:rPr>
          <w:rFonts w:ascii="Arial" w:hAnsi="Arial" w:cs="Arial"/>
          <w:b/>
          <w:bCs/>
        </w:rPr>
      </w:pPr>
      <w:r w:rsidRPr="008102E6">
        <w:rPr>
          <w:rFonts w:ascii="Arial" w:eastAsia="Times New Roman" w:hAnsi="Arial" w:cs="Arial"/>
          <w:b/>
          <w:bCs/>
          <w:lang w:eastAsia="en-GB"/>
        </w:rPr>
        <w:t>Πόσα αυθαίρετα κτίσματα που φράζουν τη ροή υδάτων, κατεδαφίστηκαν και σε ποιες περιοχές; Ποια ρέματα απελευθερώθηκαν;</w:t>
      </w:r>
    </w:p>
    <w:p w14:paraId="3C40A9DA" w14:textId="77777777" w:rsidR="00EC0BF4" w:rsidRPr="008102E6" w:rsidRDefault="00885B46" w:rsidP="008102E6">
      <w:pPr>
        <w:pStyle w:val="af0"/>
        <w:numPr>
          <w:ilvl w:val="0"/>
          <w:numId w:val="1"/>
        </w:numPr>
        <w:spacing w:after="159" w:line="276" w:lineRule="auto"/>
        <w:ind w:left="-207" w:right="-567"/>
        <w:contextualSpacing w:val="0"/>
        <w:jc w:val="both"/>
        <w:rPr>
          <w:rFonts w:ascii="Arial" w:hAnsi="Arial" w:cs="Arial"/>
          <w:b/>
          <w:bCs/>
        </w:rPr>
      </w:pPr>
      <w:r w:rsidRPr="008102E6">
        <w:rPr>
          <w:rFonts w:ascii="Arial" w:eastAsia="Times New Roman" w:hAnsi="Arial" w:cs="Arial"/>
          <w:b/>
          <w:bCs/>
          <w:lang w:eastAsia="en-GB"/>
        </w:rPr>
        <w:t>Στο πρόσφατο εγκεκριμένο ΣΔΚΠ λήφθηκαν υπόψη δεδομένα κλιματικής κρίσης, κατά την εκπόνηση των χαρτών;</w:t>
      </w:r>
    </w:p>
    <w:p w14:paraId="17C0E04C" w14:textId="77777777" w:rsidR="00EC0BF4" w:rsidRPr="008102E6" w:rsidRDefault="00885B46" w:rsidP="008102E6">
      <w:pPr>
        <w:pStyle w:val="af0"/>
        <w:numPr>
          <w:ilvl w:val="0"/>
          <w:numId w:val="1"/>
        </w:numPr>
        <w:spacing w:after="159" w:line="276" w:lineRule="auto"/>
        <w:ind w:left="-207" w:right="-567"/>
        <w:contextualSpacing w:val="0"/>
        <w:jc w:val="both"/>
        <w:rPr>
          <w:rFonts w:ascii="Arial" w:hAnsi="Arial" w:cs="Arial"/>
          <w:b/>
          <w:bCs/>
        </w:rPr>
      </w:pPr>
      <w:r w:rsidRPr="008102E6">
        <w:rPr>
          <w:rFonts w:ascii="Arial" w:eastAsia="Times New Roman" w:hAnsi="Arial" w:cs="Arial"/>
          <w:b/>
          <w:bCs/>
          <w:lang w:eastAsia="en-GB"/>
        </w:rPr>
        <w:t>Ποιο σχέδιο Πολιτικής Προστασίας υλοποιήθηκε στην προκειμένη περίπτωση της πρόσφατης καταστροφής στην Αττική;</w:t>
      </w:r>
    </w:p>
    <w:p w14:paraId="5D697DC1" w14:textId="77777777" w:rsidR="00EC0BF4" w:rsidRPr="008102E6" w:rsidRDefault="00885B46" w:rsidP="008102E6">
      <w:pPr>
        <w:pStyle w:val="af0"/>
        <w:numPr>
          <w:ilvl w:val="0"/>
          <w:numId w:val="1"/>
        </w:numPr>
        <w:spacing w:after="159" w:line="276" w:lineRule="auto"/>
        <w:ind w:left="-207" w:right="-567"/>
        <w:contextualSpacing w:val="0"/>
        <w:jc w:val="both"/>
        <w:rPr>
          <w:rFonts w:ascii="Arial" w:hAnsi="Arial" w:cs="Arial"/>
          <w:b/>
          <w:bCs/>
        </w:rPr>
      </w:pPr>
      <w:r w:rsidRPr="008102E6">
        <w:rPr>
          <w:rFonts w:ascii="Arial" w:eastAsia="Times New Roman" w:hAnsi="Arial" w:cs="Arial"/>
          <w:b/>
          <w:bCs/>
          <w:color w:val="000000"/>
          <w:lang w:eastAsia="en-GB"/>
        </w:rPr>
        <w:t>Πώς ακριβώς θα υπάρξει έγκαιρη προειδοποίηση και πρόληψη, όταν η ίδια η ΕΜΥ -ο βασικός επιστημονικός πυλώνας της χώρας για τα ακραία καιρικά φαινόμενα- αντιμετωπίζεται ως δευτερεύουσα υπηρεσία και όχι ως κρίσιμη εθνική υποδομή;</w:t>
      </w:r>
    </w:p>
    <w:p w14:paraId="330A2D28" w14:textId="77777777" w:rsidR="00EC0BF4" w:rsidRPr="008102E6" w:rsidRDefault="00EC0BF4">
      <w:pPr>
        <w:pStyle w:val="af0"/>
        <w:spacing w:after="159" w:line="276" w:lineRule="auto"/>
        <w:contextualSpacing w:val="0"/>
        <w:jc w:val="both"/>
        <w:rPr>
          <w:rFonts w:ascii="Arial" w:eastAsia="Times New Roman" w:hAnsi="Arial" w:cs="Arial"/>
          <w:lang w:eastAsia="en-GB"/>
        </w:rPr>
      </w:pPr>
    </w:p>
    <w:p w14:paraId="1EF6D10F" w14:textId="083AE750" w:rsidR="004975BB" w:rsidRDefault="00885B46" w:rsidP="00885B46">
      <w:pPr>
        <w:spacing w:after="159" w:line="276" w:lineRule="auto"/>
        <w:jc w:val="center"/>
        <w:rPr>
          <w:rFonts w:ascii="Arial" w:hAnsi="Arial" w:cs="Arial"/>
          <w:b/>
          <w:bCs/>
        </w:rPr>
      </w:pPr>
      <w:r w:rsidRPr="008102E6">
        <w:rPr>
          <w:rFonts w:ascii="Arial" w:hAnsi="Arial" w:cs="Arial"/>
          <w:b/>
          <w:bCs/>
        </w:rPr>
        <w:t xml:space="preserve">Οι </w:t>
      </w:r>
      <w:r w:rsidR="004975BB" w:rsidRPr="008102E6">
        <w:rPr>
          <w:rFonts w:ascii="Arial" w:hAnsi="Arial" w:cs="Arial"/>
          <w:b/>
          <w:bCs/>
        </w:rPr>
        <w:t>Ε</w:t>
      </w:r>
      <w:r w:rsidRPr="008102E6">
        <w:rPr>
          <w:rFonts w:ascii="Arial" w:hAnsi="Arial" w:cs="Arial"/>
          <w:b/>
          <w:bCs/>
        </w:rPr>
        <w:t xml:space="preserve">ρωτώντες  </w:t>
      </w:r>
      <w:r w:rsidR="004975BB" w:rsidRPr="008102E6">
        <w:rPr>
          <w:rFonts w:ascii="Arial" w:hAnsi="Arial" w:cs="Arial"/>
          <w:b/>
          <w:bCs/>
        </w:rPr>
        <w:t>Β</w:t>
      </w:r>
      <w:r w:rsidRPr="008102E6">
        <w:rPr>
          <w:rFonts w:ascii="Arial" w:hAnsi="Arial" w:cs="Arial"/>
          <w:b/>
          <w:bCs/>
        </w:rPr>
        <w:t>ουλευτές</w:t>
      </w:r>
    </w:p>
    <w:p w14:paraId="7374E4A6" w14:textId="77777777" w:rsidR="00885B46" w:rsidRPr="00885B46" w:rsidRDefault="00885B46" w:rsidP="00885B46">
      <w:pPr>
        <w:spacing w:after="159" w:line="276" w:lineRule="auto"/>
        <w:jc w:val="center"/>
        <w:rPr>
          <w:rFonts w:ascii="Arial" w:hAnsi="Arial" w:cs="Arial"/>
          <w:b/>
          <w:bCs/>
        </w:rPr>
      </w:pPr>
    </w:p>
    <w:p w14:paraId="62EFA113"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Παππάς Νικόλαος</w:t>
      </w:r>
    </w:p>
    <w:p w14:paraId="66129235" w14:textId="77777777" w:rsidR="00E07EA3" w:rsidRPr="008102E6" w:rsidRDefault="00E07EA3">
      <w:pPr>
        <w:spacing w:after="159" w:line="276" w:lineRule="auto"/>
        <w:jc w:val="center"/>
        <w:rPr>
          <w:rFonts w:ascii="Arial" w:hAnsi="Arial" w:cs="Arial"/>
          <w:b/>
          <w:bCs/>
        </w:rPr>
      </w:pPr>
    </w:p>
    <w:p w14:paraId="045EFA07" w14:textId="77777777" w:rsidR="004975BB" w:rsidRDefault="004975BB" w:rsidP="004975BB">
      <w:pPr>
        <w:spacing w:after="159" w:line="276" w:lineRule="auto"/>
        <w:jc w:val="center"/>
        <w:rPr>
          <w:rFonts w:ascii="Arial" w:hAnsi="Arial" w:cs="Arial"/>
          <w:b/>
          <w:bCs/>
        </w:rPr>
      </w:pPr>
      <w:r w:rsidRPr="008102E6">
        <w:rPr>
          <w:rFonts w:ascii="Arial" w:hAnsi="Arial" w:cs="Arial"/>
          <w:b/>
          <w:bCs/>
        </w:rPr>
        <w:t>Ζαμπάρας Μίλτος</w:t>
      </w:r>
    </w:p>
    <w:p w14:paraId="67DD7065" w14:textId="77777777" w:rsidR="00885B46" w:rsidRPr="008102E6" w:rsidRDefault="00885B46" w:rsidP="004975BB">
      <w:pPr>
        <w:spacing w:after="159" w:line="276" w:lineRule="auto"/>
        <w:jc w:val="center"/>
        <w:rPr>
          <w:rFonts w:ascii="Arial" w:hAnsi="Arial" w:cs="Arial"/>
          <w:b/>
          <w:bCs/>
        </w:rPr>
      </w:pPr>
    </w:p>
    <w:p w14:paraId="72F3498F" w14:textId="77777777" w:rsidR="00885B46" w:rsidRPr="008102E6" w:rsidRDefault="00885B46" w:rsidP="00885B46">
      <w:pPr>
        <w:spacing w:after="159" w:line="276" w:lineRule="auto"/>
        <w:jc w:val="center"/>
        <w:rPr>
          <w:rFonts w:ascii="Arial" w:hAnsi="Arial" w:cs="Arial"/>
          <w:b/>
          <w:bCs/>
        </w:rPr>
      </w:pPr>
      <w:r w:rsidRPr="008102E6">
        <w:rPr>
          <w:rFonts w:ascii="Arial" w:hAnsi="Arial" w:cs="Arial"/>
          <w:b/>
          <w:bCs/>
        </w:rPr>
        <w:t>Μεϊκόπουλος Αλέξανδρος</w:t>
      </w:r>
    </w:p>
    <w:p w14:paraId="3EA70541" w14:textId="77777777" w:rsidR="00E07EA3" w:rsidRPr="008102E6" w:rsidRDefault="00E07EA3" w:rsidP="00885B46">
      <w:pPr>
        <w:spacing w:after="159" w:line="276" w:lineRule="auto"/>
        <w:rPr>
          <w:rFonts w:ascii="Arial" w:hAnsi="Arial" w:cs="Arial"/>
          <w:b/>
          <w:bCs/>
        </w:rPr>
      </w:pPr>
    </w:p>
    <w:p w14:paraId="0BB96B5B" w14:textId="77777777" w:rsidR="00E07EA3" w:rsidRPr="008102E6" w:rsidRDefault="00E07EA3" w:rsidP="00E07EA3">
      <w:pPr>
        <w:spacing w:after="159" w:line="276" w:lineRule="auto"/>
        <w:jc w:val="center"/>
        <w:rPr>
          <w:rFonts w:ascii="Arial" w:hAnsi="Arial" w:cs="Arial"/>
          <w:b/>
          <w:bCs/>
        </w:rPr>
      </w:pPr>
      <w:r w:rsidRPr="008102E6">
        <w:rPr>
          <w:rFonts w:ascii="Arial" w:hAnsi="Arial" w:cs="Arial"/>
          <w:b/>
          <w:bCs/>
        </w:rPr>
        <w:t>Ψυχογιός Γιώργος</w:t>
      </w:r>
    </w:p>
    <w:p w14:paraId="4250C5A8" w14:textId="77777777" w:rsidR="00E07EA3" w:rsidRPr="008102E6" w:rsidRDefault="00E07EA3" w:rsidP="004975BB">
      <w:pPr>
        <w:spacing w:after="159" w:line="276" w:lineRule="auto"/>
        <w:jc w:val="center"/>
        <w:rPr>
          <w:rFonts w:ascii="Arial" w:hAnsi="Arial" w:cs="Arial"/>
          <w:b/>
          <w:bCs/>
        </w:rPr>
      </w:pPr>
    </w:p>
    <w:p w14:paraId="0C0CC2DD" w14:textId="77777777" w:rsidR="004975BB" w:rsidRPr="008102E6" w:rsidRDefault="004975BB" w:rsidP="004975BB">
      <w:pPr>
        <w:spacing w:after="159" w:line="276" w:lineRule="auto"/>
        <w:jc w:val="center"/>
        <w:rPr>
          <w:rFonts w:ascii="Arial" w:hAnsi="Arial" w:cs="Arial"/>
          <w:b/>
          <w:bCs/>
        </w:rPr>
      </w:pPr>
      <w:r w:rsidRPr="008102E6">
        <w:rPr>
          <w:rFonts w:ascii="Arial" w:hAnsi="Arial" w:cs="Arial"/>
          <w:b/>
          <w:bCs/>
        </w:rPr>
        <w:t>Καλαματιανός Διονύσης</w:t>
      </w:r>
    </w:p>
    <w:p w14:paraId="18B6629B" w14:textId="77777777" w:rsidR="004975BB" w:rsidRPr="008102E6" w:rsidRDefault="004975BB" w:rsidP="00885B46">
      <w:pPr>
        <w:spacing w:after="159" w:line="276" w:lineRule="auto"/>
        <w:rPr>
          <w:rFonts w:ascii="Arial" w:hAnsi="Arial" w:cs="Arial"/>
          <w:b/>
          <w:bCs/>
        </w:rPr>
      </w:pPr>
    </w:p>
    <w:p w14:paraId="1E034180"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Βέττα Καλλιόπη</w:t>
      </w:r>
    </w:p>
    <w:p w14:paraId="7AC7A9E1" w14:textId="77777777" w:rsidR="00E07EA3" w:rsidRPr="008102E6" w:rsidRDefault="00E07EA3">
      <w:pPr>
        <w:spacing w:after="159" w:line="276" w:lineRule="auto"/>
        <w:jc w:val="center"/>
        <w:rPr>
          <w:rFonts w:ascii="Arial" w:hAnsi="Arial" w:cs="Arial"/>
          <w:b/>
          <w:bCs/>
        </w:rPr>
      </w:pPr>
    </w:p>
    <w:p w14:paraId="7DF49F0B"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Γαβρήλος Γιώργος</w:t>
      </w:r>
    </w:p>
    <w:p w14:paraId="519C871F" w14:textId="77777777" w:rsidR="00E07EA3" w:rsidRPr="008102E6" w:rsidRDefault="00E07EA3">
      <w:pPr>
        <w:spacing w:after="159" w:line="276" w:lineRule="auto"/>
        <w:jc w:val="center"/>
        <w:rPr>
          <w:rFonts w:ascii="Arial" w:hAnsi="Arial" w:cs="Arial"/>
          <w:b/>
          <w:bCs/>
        </w:rPr>
      </w:pPr>
    </w:p>
    <w:p w14:paraId="2C865724"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Γιαννούλης Χρήστος</w:t>
      </w:r>
    </w:p>
    <w:p w14:paraId="68355DD4" w14:textId="77777777" w:rsidR="00E07EA3" w:rsidRPr="008102E6" w:rsidRDefault="00E07EA3">
      <w:pPr>
        <w:spacing w:after="159" w:line="276" w:lineRule="auto"/>
        <w:jc w:val="center"/>
        <w:rPr>
          <w:rFonts w:ascii="Arial" w:hAnsi="Arial" w:cs="Arial"/>
          <w:b/>
          <w:bCs/>
        </w:rPr>
      </w:pPr>
    </w:p>
    <w:p w14:paraId="38C9DA84"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Δούρου Ρένα</w:t>
      </w:r>
    </w:p>
    <w:p w14:paraId="364338C3" w14:textId="77777777" w:rsidR="00E07EA3" w:rsidRPr="008102E6" w:rsidRDefault="00E07EA3">
      <w:pPr>
        <w:spacing w:after="159" w:line="276" w:lineRule="auto"/>
        <w:jc w:val="center"/>
        <w:rPr>
          <w:rFonts w:ascii="Arial" w:hAnsi="Arial" w:cs="Arial"/>
          <w:b/>
          <w:bCs/>
        </w:rPr>
      </w:pPr>
    </w:p>
    <w:p w14:paraId="5F7196CF"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Κόκκαλης Βασίλης</w:t>
      </w:r>
    </w:p>
    <w:p w14:paraId="3C205C8A" w14:textId="77777777" w:rsidR="00E07EA3" w:rsidRPr="008102E6" w:rsidRDefault="00E07EA3">
      <w:pPr>
        <w:spacing w:after="159" w:line="276" w:lineRule="auto"/>
        <w:jc w:val="center"/>
        <w:rPr>
          <w:rFonts w:ascii="Arial" w:hAnsi="Arial" w:cs="Arial"/>
          <w:b/>
          <w:bCs/>
        </w:rPr>
      </w:pPr>
    </w:p>
    <w:p w14:paraId="23B37F82" w14:textId="77777777" w:rsidR="00EC0BF4" w:rsidRPr="008102E6" w:rsidRDefault="00885B46">
      <w:pPr>
        <w:spacing w:after="159" w:line="276" w:lineRule="auto"/>
        <w:jc w:val="center"/>
        <w:rPr>
          <w:rFonts w:ascii="Arial" w:hAnsi="Arial" w:cs="Arial"/>
          <w:b/>
          <w:bCs/>
        </w:rPr>
      </w:pPr>
      <w:proofErr w:type="spellStart"/>
      <w:r w:rsidRPr="008102E6">
        <w:rPr>
          <w:rFonts w:ascii="Arial" w:hAnsi="Arial" w:cs="Arial"/>
          <w:b/>
          <w:bCs/>
        </w:rPr>
        <w:t>Κοντοτόλη</w:t>
      </w:r>
      <w:proofErr w:type="spellEnd"/>
      <w:r w:rsidRPr="008102E6">
        <w:rPr>
          <w:rFonts w:ascii="Arial" w:hAnsi="Arial" w:cs="Arial"/>
          <w:b/>
          <w:bCs/>
        </w:rPr>
        <w:t xml:space="preserve"> Μαρίνα</w:t>
      </w:r>
    </w:p>
    <w:p w14:paraId="6B50689B" w14:textId="77777777" w:rsidR="00E07EA3" w:rsidRPr="008102E6" w:rsidRDefault="00E07EA3">
      <w:pPr>
        <w:spacing w:after="159" w:line="276" w:lineRule="auto"/>
        <w:jc w:val="center"/>
        <w:rPr>
          <w:rFonts w:ascii="Arial" w:hAnsi="Arial" w:cs="Arial"/>
          <w:b/>
          <w:bCs/>
        </w:rPr>
      </w:pPr>
    </w:p>
    <w:p w14:paraId="0C55416F"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Μπάρκας Κώστας</w:t>
      </w:r>
    </w:p>
    <w:p w14:paraId="09996959" w14:textId="77777777" w:rsidR="00E07EA3" w:rsidRPr="008102E6" w:rsidRDefault="00E07EA3">
      <w:pPr>
        <w:spacing w:after="159" w:line="276" w:lineRule="auto"/>
        <w:jc w:val="center"/>
        <w:rPr>
          <w:rFonts w:ascii="Arial" w:hAnsi="Arial" w:cs="Arial"/>
          <w:b/>
          <w:bCs/>
        </w:rPr>
      </w:pPr>
    </w:p>
    <w:p w14:paraId="3DBBFA12"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 xml:space="preserve">Ξανθόπουλος </w:t>
      </w:r>
      <w:r w:rsidRPr="008102E6">
        <w:rPr>
          <w:rFonts w:ascii="Arial" w:hAnsi="Arial" w:cs="Arial"/>
          <w:b/>
          <w:bCs/>
        </w:rPr>
        <w:t>Θεόφιλος</w:t>
      </w:r>
    </w:p>
    <w:p w14:paraId="7403ABF7" w14:textId="77777777" w:rsidR="00E07EA3" w:rsidRPr="008102E6" w:rsidRDefault="00E07EA3">
      <w:pPr>
        <w:spacing w:after="159" w:line="276" w:lineRule="auto"/>
        <w:jc w:val="center"/>
        <w:rPr>
          <w:rFonts w:ascii="Arial" w:hAnsi="Arial" w:cs="Arial"/>
          <w:b/>
          <w:bCs/>
        </w:rPr>
      </w:pPr>
    </w:p>
    <w:p w14:paraId="458A0F10" w14:textId="352DC901" w:rsidR="00E07EA3" w:rsidRDefault="00885B46" w:rsidP="00885B46">
      <w:pPr>
        <w:spacing w:after="159" w:line="276" w:lineRule="auto"/>
        <w:jc w:val="center"/>
        <w:rPr>
          <w:rFonts w:ascii="Arial" w:hAnsi="Arial" w:cs="Arial"/>
          <w:b/>
          <w:bCs/>
        </w:rPr>
      </w:pPr>
      <w:r w:rsidRPr="008102E6">
        <w:rPr>
          <w:rFonts w:ascii="Arial" w:hAnsi="Arial" w:cs="Arial"/>
          <w:b/>
          <w:bCs/>
        </w:rPr>
        <w:t>Παπαηλιού Γιώργος</w:t>
      </w:r>
    </w:p>
    <w:p w14:paraId="610E9A1B" w14:textId="77777777" w:rsidR="00885B46" w:rsidRPr="008102E6" w:rsidRDefault="00885B46" w:rsidP="00885B46">
      <w:pPr>
        <w:spacing w:after="159" w:line="276" w:lineRule="auto"/>
        <w:jc w:val="center"/>
        <w:rPr>
          <w:rFonts w:ascii="Arial" w:hAnsi="Arial" w:cs="Arial"/>
          <w:b/>
          <w:bCs/>
        </w:rPr>
      </w:pPr>
    </w:p>
    <w:p w14:paraId="0148A83B" w14:textId="77777777" w:rsidR="00EC0BF4" w:rsidRPr="008102E6" w:rsidRDefault="00885B46">
      <w:pPr>
        <w:spacing w:after="159" w:line="276" w:lineRule="auto"/>
        <w:jc w:val="center"/>
        <w:rPr>
          <w:rFonts w:ascii="Arial" w:hAnsi="Arial" w:cs="Arial"/>
          <w:b/>
          <w:bCs/>
        </w:rPr>
      </w:pPr>
      <w:r w:rsidRPr="008102E6">
        <w:rPr>
          <w:rFonts w:ascii="Arial" w:hAnsi="Arial" w:cs="Arial"/>
          <w:b/>
          <w:bCs/>
        </w:rPr>
        <w:t>Τσαπανίδου Πόπη</w:t>
      </w:r>
    </w:p>
    <w:sectPr w:rsidR="00EC0BF4" w:rsidRPr="008102E6">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D72"/>
    <w:multiLevelType w:val="hybridMultilevel"/>
    <w:tmpl w:val="C15EC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5C681C"/>
    <w:multiLevelType w:val="multilevel"/>
    <w:tmpl w:val="A8149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E02F03"/>
    <w:multiLevelType w:val="multilevel"/>
    <w:tmpl w:val="6CFA37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8195150">
    <w:abstractNumId w:val="2"/>
  </w:num>
  <w:num w:numId="2" w16cid:durableId="1235047626">
    <w:abstractNumId w:val="1"/>
  </w:num>
  <w:num w:numId="3" w16cid:durableId="175231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F4"/>
    <w:rsid w:val="0000449D"/>
    <w:rsid w:val="00140724"/>
    <w:rsid w:val="00321482"/>
    <w:rsid w:val="004975BB"/>
    <w:rsid w:val="005B7179"/>
    <w:rsid w:val="0067605E"/>
    <w:rsid w:val="006C775D"/>
    <w:rsid w:val="008102E6"/>
    <w:rsid w:val="0087457E"/>
    <w:rsid w:val="00885B46"/>
    <w:rsid w:val="008A4F51"/>
    <w:rsid w:val="008D2D5F"/>
    <w:rsid w:val="009145C0"/>
    <w:rsid w:val="00A61204"/>
    <w:rsid w:val="00E07EA3"/>
    <w:rsid w:val="00EC0BF4"/>
    <w:rsid w:val="00FA140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F693"/>
  <w15:docId w15:val="{0FFFCA30-5755-44A3-BFE1-FE2E5BFE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link w:val="1Char"/>
    <w:uiPriority w:val="9"/>
    <w:qFormat/>
    <w:rsid w:val="00BF3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F3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F3E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F3E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F3E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F3E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3E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3E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3E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BF3E9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BF3E9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BF3E9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BF3E9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BF3E9C"/>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BF3E9C"/>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BF3E9C"/>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BF3E9C"/>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BF3E9C"/>
    <w:rPr>
      <w:rFonts w:eastAsiaTheme="majorEastAsia" w:cstheme="majorBidi"/>
      <w:color w:val="272727" w:themeColor="text1" w:themeTint="D8"/>
    </w:rPr>
  </w:style>
  <w:style w:type="character" w:customStyle="1" w:styleId="Char">
    <w:name w:val="Τίτλος Char"/>
    <w:basedOn w:val="a0"/>
    <w:link w:val="a3"/>
    <w:uiPriority w:val="10"/>
    <w:qFormat/>
    <w:rsid w:val="00BF3E9C"/>
    <w:rPr>
      <w:rFonts w:asciiTheme="majorHAnsi" w:eastAsiaTheme="majorEastAsia" w:hAnsiTheme="majorHAnsi" w:cstheme="majorBidi"/>
      <w:spacing w:val="-10"/>
      <w:kern w:val="2"/>
      <w:sz w:val="56"/>
      <w:szCs w:val="56"/>
    </w:rPr>
  </w:style>
  <w:style w:type="character" w:customStyle="1" w:styleId="Char0">
    <w:name w:val="Υπότιτλος Char"/>
    <w:basedOn w:val="a0"/>
    <w:link w:val="a4"/>
    <w:uiPriority w:val="11"/>
    <w:qFormat/>
    <w:rsid w:val="00BF3E9C"/>
    <w:rPr>
      <w:rFonts w:eastAsiaTheme="majorEastAsia" w:cstheme="majorBidi"/>
      <w:color w:val="595959" w:themeColor="text1" w:themeTint="A6"/>
      <w:spacing w:val="15"/>
      <w:sz w:val="28"/>
      <w:szCs w:val="28"/>
    </w:rPr>
  </w:style>
  <w:style w:type="character" w:customStyle="1" w:styleId="Char1">
    <w:name w:val="Απόσπασμα Char"/>
    <w:basedOn w:val="a0"/>
    <w:link w:val="a5"/>
    <w:uiPriority w:val="29"/>
    <w:qFormat/>
    <w:rsid w:val="00BF3E9C"/>
    <w:rPr>
      <w:i/>
      <w:iCs/>
      <w:color w:val="404040" w:themeColor="text1" w:themeTint="BF"/>
    </w:rPr>
  </w:style>
  <w:style w:type="character" w:styleId="a6">
    <w:name w:val="Intense Emphasis"/>
    <w:basedOn w:val="a0"/>
    <w:uiPriority w:val="21"/>
    <w:qFormat/>
    <w:rsid w:val="00BF3E9C"/>
    <w:rPr>
      <w:i/>
      <w:iCs/>
      <w:color w:val="0F4761" w:themeColor="accent1" w:themeShade="BF"/>
    </w:rPr>
  </w:style>
  <w:style w:type="character" w:customStyle="1" w:styleId="Char2">
    <w:name w:val="Έντονο απόσπ. Char"/>
    <w:basedOn w:val="a0"/>
    <w:link w:val="a7"/>
    <w:uiPriority w:val="30"/>
    <w:qFormat/>
    <w:rsid w:val="00BF3E9C"/>
    <w:rPr>
      <w:i/>
      <w:iCs/>
      <w:color w:val="0F4761" w:themeColor="accent1" w:themeShade="BF"/>
    </w:rPr>
  </w:style>
  <w:style w:type="character" w:styleId="a8">
    <w:name w:val="Intense Reference"/>
    <w:basedOn w:val="a0"/>
    <w:uiPriority w:val="32"/>
    <w:qFormat/>
    <w:rsid w:val="00BF3E9C"/>
    <w:rPr>
      <w:b/>
      <w:bCs/>
      <w:smallCaps/>
      <w:color w:val="0F4761" w:themeColor="accent1" w:themeShade="BF"/>
      <w:spacing w:val="5"/>
    </w:rPr>
  </w:style>
  <w:style w:type="character" w:styleId="a9">
    <w:name w:val="Strong"/>
    <w:basedOn w:val="a0"/>
    <w:uiPriority w:val="22"/>
    <w:qFormat/>
    <w:rsid w:val="0098555F"/>
    <w:rPr>
      <w:b/>
      <w:bCs/>
    </w:rPr>
  </w:style>
  <w:style w:type="character" w:styleId="aa">
    <w:name w:val="Emphasis"/>
    <w:basedOn w:val="a0"/>
    <w:uiPriority w:val="20"/>
    <w:qFormat/>
    <w:rsid w:val="00C41C49"/>
    <w:rPr>
      <w:i/>
      <w:iCs/>
    </w:rPr>
  </w:style>
  <w:style w:type="paragraph" w:customStyle="1" w:styleId="ab">
    <w:name w:val="Επικεφαλίδα"/>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line="276" w:lineRule="auto"/>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rPr>
  </w:style>
  <w:style w:type="paragraph" w:customStyle="1" w:styleId="af">
    <w:name w:val="Ευρετήριο"/>
    <w:basedOn w:val="a"/>
    <w:qFormat/>
    <w:pPr>
      <w:suppressLineNumbers/>
    </w:pPr>
    <w:rPr>
      <w:rFonts w:cs="Lucida Sans"/>
    </w:rPr>
  </w:style>
  <w:style w:type="paragraph" w:customStyle="1" w:styleId="user">
    <w:name w:val="Επικεφαλίδα (user)"/>
    <w:basedOn w:val="a"/>
    <w:next w:val="ac"/>
    <w:qFormat/>
    <w:pPr>
      <w:keepNext/>
      <w:spacing w:before="240" w:after="120"/>
    </w:pPr>
    <w:rPr>
      <w:rFonts w:ascii="Liberation Sans" w:eastAsia="Microsoft YaHei" w:hAnsi="Liberation Sans" w:cs="Lucida Sans"/>
      <w:sz w:val="28"/>
      <w:szCs w:val="28"/>
    </w:rPr>
  </w:style>
  <w:style w:type="paragraph" w:customStyle="1" w:styleId="user0">
    <w:name w:val="Ευρετήριο (user)"/>
    <w:basedOn w:val="a"/>
    <w:qFormat/>
    <w:pPr>
      <w:suppressLineNumbers/>
    </w:pPr>
    <w:rPr>
      <w:rFonts w:cs="Lucida Sans"/>
    </w:rPr>
  </w:style>
  <w:style w:type="paragraph" w:styleId="a3">
    <w:name w:val="Title"/>
    <w:basedOn w:val="a"/>
    <w:next w:val="a"/>
    <w:link w:val="Char"/>
    <w:uiPriority w:val="10"/>
    <w:qFormat/>
    <w:rsid w:val="00BF3E9C"/>
    <w:pPr>
      <w:spacing w:after="80" w:line="240" w:lineRule="auto"/>
      <w:contextualSpacing/>
    </w:pPr>
    <w:rPr>
      <w:rFonts w:asciiTheme="majorHAnsi" w:eastAsiaTheme="majorEastAsia" w:hAnsiTheme="majorHAnsi" w:cstheme="majorBidi"/>
      <w:spacing w:val="-10"/>
      <w:sz w:val="56"/>
      <w:szCs w:val="56"/>
    </w:rPr>
  </w:style>
  <w:style w:type="paragraph" w:styleId="a4">
    <w:name w:val="Subtitle"/>
    <w:basedOn w:val="a"/>
    <w:next w:val="a"/>
    <w:link w:val="Char0"/>
    <w:uiPriority w:val="11"/>
    <w:qFormat/>
    <w:rsid w:val="00BF3E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3E9C"/>
    <w:pPr>
      <w:spacing w:before="160"/>
      <w:jc w:val="center"/>
    </w:pPr>
    <w:rPr>
      <w:i/>
      <w:iCs/>
      <w:color w:val="404040" w:themeColor="text1" w:themeTint="BF"/>
    </w:rPr>
  </w:style>
  <w:style w:type="paragraph" w:styleId="af0">
    <w:name w:val="List Paragraph"/>
    <w:basedOn w:val="a"/>
    <w:uiPriority w:val="34"/>
    <w:qFormat/>
    <w:rsid w:val="00BF3E9C"/>
    <w:pPr>
      <w:ind w:left="720"/>
      <w:contextualSpacing/>
    </w:pPr>
  </w:style>
  <w:style w:type="paragraph" w:styleId="a7">
    <w:name w:val="Intense Quote"/>
    <w:basedOn w:val="a"/>
    <w:next w:val="a"/>
    <w:link w:val="Char2"/>
    <w:uiPriority w:val="30"/>
    <w:qFormat/>
    <w:rsid w:val="00BF3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Web">
    <w:name w:val="Normal (Web)"/>
    <w:basedOn w:val="a"/>
    <w:uiPriority w:val="99"/>
    <w:unhideWhenUsed/>
    <w:qFormat/>
    <w:rsid w:val="00F927EF"/>
    <w:rPr>
      <w:rFonts w:ascii="Times New Roman" w:hAnsi="Times New Roman" w:cs="Times New Roman"/>
    </w:rPr>
  </w:style>
  <w:style w:type="numbering" w:customStyle="1" w:styleId="af1">
    <w:name w:val="Χωρίς κατάλογο"/>
    <w:uiPriority w:val="99"/>
    <w:semiHidden/>
    <w:unhideWhenUsed/>
    <w:qFormat/>
  </w:style>
  <w:style w:type="numbering" w:customStyle="1" w:styleId="user1">
    <w:name w:val="Χωρίς κατάλογο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747</Words>
  <Characters>4035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Grigoriadou</dc:creator>
  <dc:description/>
  <cp:lastModifiedBy>Σαπαρδάνη Στεργιανή</cp:lastModifiedBy>
  <cp:revision>7</cp:revision>
  <dcterms:created xsi:type="dcterms:W3CDTF">2026-01-26T10:17:00Z</dcterms:created>
  <dcterms:modified xsi:type="dcterms:W3CDTF">2026-01-26T10:34:00Z</dcterms:modified>
  <dc:language>el-GR</dc:language>
</cp:coreProperties>
</file>